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8" w:rsidRPr="00FE4124" w:rsidRDefault="00BA4F59" w:rsidP="00732BC8">
      <w:pPr>
        <w:jc w:val="both"/>
        <w:rPr>
          <w:sz w:val="28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938825" cy="9339444"/>
            <wp:effectExtent l="19050" t="0" r="4775" b="0"/>
            <wp:docPr id="1" name="Рисунок 1" descr="C:\Users\User\Desktop\положение-о-календарно-преспективном-план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-о-календарно-преспективном-планиров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BC8" w:rsidRPr="00FE4124">
        <w:rPr>
          <w:sz w:val="28"/>
          <w:szCs w:val="20"/>
        </w:rPr>
        <w:lastRenderedPageBreak/>
        <w:t>образовательной программы дошкольного образования в определённой последовательности.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>1.5 Календарный план образовательного процесса в группа</w:t>
      </w:r>
      <w:proofErr w:type="gramStart"/>
      <w:r w:rsidRPr="00FE4124">
        <w:rPr>
          <w:sz w:val="28"/>
          <w:szCs w:val="20"/>
        </w:rPr>
        <w:t>х-</w:t>
      </w:r>
      <w:proofErr w:type="gramEnd"/>
      <w:r w:rsidRPr="00FE4124">
        <w:rPr>
          <w:sz w:val="28"/>
          <w:szCs w:val="20"/>
        </w:rPr>
        <w:t xml:space="preserve"> это заблаговременное определение порядка последовательности осуществления образовательной деятельности с детьми раннего дошкольного возраста с указанием необходимых условий, используемых средств, форм и методов работы.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>1.6 Перспективный план образовательного процесса в возрастных группа</w:t>
      </w:r>
      <w:proofErr w:type="gramStart"/>
      <w:r w:rsidRPr="00FE4124">
        <w:rPr>
          <w:sz w:val="28"/>
          <w:szCs w:val="20"/>
        </w:rPr>
        <w:t>х-</w:t>
      </w:r>
      <w:proofErr w:type="gramEnd"/>
      <w:r w:rsidRPr="00FE4124">
        <w:rPr>
          <w:sz w:val="28"/>
          <w:szCs w:val="20"/>
        </w:rPr>
        <w:t xml:space="preserve"> это заблаговременное определение порядка, последовательности осуществлении образовательного процесса с детьми на год.</w:t>
      </w:r>
    </w:p>
    <w:p w:rsidR="00732BC8" w:rsidRPr="00FE4124" w:rsidRDefault="00732BC8" w:rsidP="00732BC8">
      <w:pPr>
        <w:jc w:val="center"/>
        <w:rPr>
          <w:b/>
          <w:sz w:val="28"/>
          <w:szCs w:val="20"/>
        </w:rPr>
      </w:pPr>
      <w:r w:rsidRPr="00FE4124">
        <w:rPr>
          <w:b/>
          <w:sz w:val="28"/>
          <w:szCs w:val="20"/>
        </w:rPr>
        <w:t>2. Цель и задачи деятельности планирования.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>2.1 Цель- обеспечение выполнения основной образовательной программы дошкольного образования в каждой возрастной группе.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 xml:space="preserve">2.2 Основными задачами планирования являются: 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>- достижение положительных результатов в воспитании, образовании и развитии детей.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>- осуществление системности и последовательности в организации образовательного процесса.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>- обеспечение взаимодействия между педагогами ДОУ.</w:t>
      </w:r>
    </w:p>
    <w:p w:rsidR="00732BC8" w:rsidRPr="00FE4124" w:rsidRDefault="00732BC8" w:rsidP="00732BC8">
      <w:pPr>
        <w:jc w:val="center"/>
        <w:rPr>
          <w:b/>
          <w:sz w:val="28"/>
          <w:szCs w:val="20"/>
        </w:rPr>
      </w:pPr>
      <w:r w:rsidRPr="00FE4124">
        <w:rPr>
          <w:b/>
          <w:sz w:val="28"/>
          <w:szCs w:val="20"/>
        </w:rPr>
        <w:t>3.Организация и управление планированием.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 xml:space="preserve">3.1 Основа календарного и перспективного планирования образовательного процесса – основная образовательная программа МБДОУ </w:t>
      </w:r>
      <w:proofErr w:type="spellStart"/>
      <w:r w:rsidRPr="00FE4124">
        <w:rPr>
          <w:sz w:val="28"/>
          <w:szCs w:val="20"/>
        </w:rPr>
        <w:t>Мгинского</w:t>
      </w:r>
      <w:proofErr w:type="spellEnd"/>
      <w:r w:rsidRPr="00FE4124">
        <w:rPr>
          <w:sz w:val="28"/>
          <w:szCs w:val="20"/>
        </w:rPr>
        <w:t xml:space="preserve"> детского сада №2</w:t>
      </w:r>
    </w:p>
    <w:p w:rsidR="00732BC8" w:rsidRPr="00FE4124" w:rsidRDefault="00732BC8" w:rsidP="00732BC8">
      <w:pPr>
        <w:jc w:val="both"/>
        <w:rPr>
          <w:sz w:val="28"/>
          <w:szCs w:val="20"/>
        </w:rPr>
      </w:pPr>
      <w:r w:rsidRPr="00FE4124">
        <w:rPr>
          <w:sz w:val="28"/>
          <w:szCs w:val="20"/>
        </w:rPr>
        <w:t>3.2 Календарный план составляется в соответствии с режимом дня группы, режимом занятий.</w:t>
      </w:r>
    </w:p>
    <w:p w:rsidR="00732BC8" w:rsidRPr="00FE4124" w:rsidRDefault="00732BC8" w:rsidP="00732BC8">
      <w:pPr>
        <w:pStyle w:val="1"/>
        <w:shd w:val="clear" w:color="auto" w:fill="auto"/>
        <w:jc w:val="left"/>
        <w:rPr>
          <w:sz w:val="28"/>
        </w:rPr>
      </w:pPr>
      <w:r w:rsidRPr="00FE4124">
        <w:rPr>
          <w:sz w:val="28"/>
        </w:rPr>
        <w:t>комплексно - тематическим планированием, перспективным планом, циклограммой совместной образовательной деятельности в ходе режимных моментов.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Календарный план составляется на неделю вперед (за исключением индивидуальной работы с детьми).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Индивидуальная работа с детьми планируется ежедневно, учитывая результаты педагогической диагностики и результаты занятий.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Календарный план составляется в соответствии с режимом дня: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83" w:lineRule="exact"/>
        <w:jc w:val="left"/>
        <w:rPr>
          <w:sz w:val="28"/>
        </w:rPr>
      </w:pPr>
      <w:r w:rsidRPr="00FE4124">
        <w:rPr>
          <w:sz w:val="28"/>
        </w:rPr>
        <w:t>планирование утреннего отрезка времени;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83" w:lineRule="exact"/>
        <w:jc w:val="left"/>
        <w:rPr>
          <w:sz w:val="28"/>
        </w:rPr>
      </w:pPr>
      <w:r w:rsidRPr="00FE4124">
        <w:rPr>
          <w:sz w:val="28"/>
        </w:rPr>
        <w:t>планирование организованной образовательной деятельности;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83" w:lineRule="exact"/>
        <w:jc w:val="left"/>
        <w:rPr>
          <w:sz w:val="28"/>
        </w:rPr>
      </w:pPr>
      <w:r w:rsidRPr="00FE4124">
        <w:rPr>
          <w:sz w:val="28"/>
        </w:rPr>
        <w:lastRenderedPageBreak/>
        <w:t>планирование прогулки;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83" w:lineRule="exact"/>
        <w:jc w:val="left"/>
        <w:rPr>
          <w:sz w:val="28"/>
        </w:rPr>
      </w:pPr>
      <w:r w:rsidRPr="00FE4124">
        <w:rPr>
          <w:sz w:val="28"/>
        </w:rPr>
        <w:t>планирование второй половины дня;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83" w:lineRule="exact"/>
        <w:jc w:val="left"/>
        <w:rPr>
          <w:sz w:val="28"/>
        </w:rPr>
      </w:pPr>
      <w:r w:rsidRPr="00FE4124">
        <w:rPr>
          <w:sz w:val="28"/>
        </w:rPr>
        <w:t>планирование вечерней прогулки.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spacing w:line="283" w:lineRule="exact"/>
        <w:jc w:val="left"/>
        <w:rPr>
          <w:sz w:val="28"/>
        </w:rPr>
      </w:pPr>
      <w:r w:rsidRPr="00FE4124">
        <w:rPr>
          <w:sz w:val="28"/>
        </w:rPr>
        <w:t>В календарном плане отражаются: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69" w:lineRule="exact"/>
        <w:jc w:val="left"/>
        <w:rPr>
          <w:sz w:val="28"/>
        </w:rPr>
      </w:pPr>
      <w:proofErr w:type="gramStart"/>
      <w:r w:rsidRPr="00FE4124">
        <w:rPr>
          <w:sz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</w:t>
      </w:r>
      <w:r w:rsidRPr="00FE4124">
        <w:rPr>
          <w:sz w:val="28"/>
        </w:rPr>
        <w:softHyphen/>
        <w:t>исследовательской, продуктивной, музыкально-художественной, чтения);</w:t>
      </w:r>
      <w:proofErr w:type="gramEnd"/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  <w:tab w:val="center" w:pos="6342"/>
          <w:tab w:val="left" w:pos="6611"/>
          <w:tab w:val="right" w:pos="9801"/>
        </w:tabs>
        <w:spacing w:line="269" w:lineRule="exact"/>
        <w:jc w:val="left"/>
        <w:rPr>
          <w:sz w:val="28"/>
        </w:rPr>
      </w:pPr>
      <w:r w:rsidRPr="00FE4124">
        <w:rPr>
          <w:sz w:val="28"/>
        </w:rPr>
        <w:t>образовательная деятельность, осуществляемая в ходе</w:t>
      </w:r>
      <w:r w:rsidRPr="00FE4124">
        <w:rPr>
          <w:sz w:val="28"/>
        </w:rPr>
        <w:tab/>
        <w:t>режимных моментов</w:t>
      </w:r>
    </w:p>
    <w:p w:rsidR="00732BC8" w:rsidRPr="00FE4124" w:rsidRDefault="00732BC8" w:rsidP="00732BC8">
      <w:pPr>
        <w:pStyle w:val="1"/>
        <w:shd w:val="clear" w:color="auto" w:fill="auto"/>
        <w:spacing w:line="269" w:lineRule="exact"/>
        <w:jc w:val="left"/>
        <w:rPr>
          <w:sz w:val="28"/>
        </w:rPr>
      </w:pPr>
      <w:r w:rsidRPr="00FE4124">
        <w:rPr>
          <w:sz w:val="28"/>
        </w:rPr>
        <w:t>(групповая, подгрупповая, индивидуальная);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30" w:lineRule="exact"/>
        <w:jc w:val="left"/>
        <w:rPr>
          <w:sz w:val="28"/>
        </w:rPr>
      </w:pPr>
      <w:r w:rsidRPr="00FE4124">
        <w:rPr>
          <w:sz w:val="28"/>
        </w:rPr>
        <w:t>самостоятельная деятельность детей;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 xml:space="preserve">Перспективный план составляется в соответствии </w:t>
      </w:r>
      <w:proofErr w:type="gramStart"/>
      <w:r w:rsidRPr="00FE4124">
        <w:rPr>
          <w:sz w:val="28"/>
        </w:rPr>
        <w:t>с</w:t>
      </w:r>
      <w:proofErr w:type="gramEnd"/>
      <w:r w:rsidRPr="00FE4124">
        <w:rPr>
          <w:sz w:val="28"/>
        </w:rPr>
        <w:t>: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88" w:lineRule="exact"/>
        <w:jc w:val="left"/>
        <w:rPr>
          <w:sz w:val="28"/>
        </w:rPr>
      </w:pPr>
      <w:r w:rsidRPr="00FE4124">
        <w:rPr>
          <w:sz w:val="28"/>
        </w:rPr>
        <w:t>режимом занятий в МБДОУ, утвержденным заведующим МБДОУ;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88" w:lineRule="exact"/>
        <w:jc w:val="left"/>
        <w:rPr>
          <w:sz w:val="28"/>
        </w:rPr>
      </w:pPr>
      <w:r w:rsidRPr="00FE4124">
        <w:rPr>
          <w:sz w:val="28"/>
        </w:rPr>
        <w:t>учебным планом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88" w:lineRule="exact"/>
        <w:jc w:val="left"/>
        <w:rPr>
          <w:sz w:val="28"/>
        </w:rPr>
      </w:pPr>
      <w:r w:rsidRPr="00FE4124">
        <w:rPr>
          <w:sz w:val="28"/>
        </w:rPr>
        <w:t>календарным планом-графиком</w:t>
      </w:r>
    </w:p>
    <w:p w:rsidR="00732BC8" w:rsidRPr="00FE4124" w:rsidRDefault="00732BC8" w:rsidP="00732BC8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комплексно-тематическим планированием.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Перспективный план составляется на год (допустима коррекция в ходе работы в плане данного вида).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В перспективном плане отражается содержание образовательной работы в организованной образовательной деятельности.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Календарное и перспективное планирование осуществляется воспитателями группы.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В перспективном и календарном планах должны учитываться особенности развития детей данной группы и конкретные условия МБДОУ.</w:t>
      </w:r>
    </w:p>
    <w:p w:rsidR="00732BC8" w:rsidRPr="00FE4124" w:rsidRDefault="00732BC8" w:rsidP="00732BC8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Контроль за календарным и перспективным планированием осуществляется старшим воспитателем не реже одного раза в месяц, а так же в соответствии с запланированными в годовом плане контрольными мероприятиями.</w:t>
      </w:r>
    </w:p>
    <w:p w:rsidR="00732BC8" w:rsidRPr="00FE4124" w:rsidRDefault="00732BC8" w:rsidP="00732BC8">
      <w:pPr>
        <w:pStyle w:val="11"/>
        <w:keepNext/>
        <w:keepLines/>
        <w:shd w:val="clear" w:color="auto" w:fill="auto"/>
        <w:jc w:val="left"/>
        <w:rPr>
          <w:sz w:val="28"/>
        </w:rPr>
      </w:pPr>
      <w:bookmarkStart w:id="0" w:name="bookmark0"/>
      <w:r w:rsidRPr="00FE4124">
        <w:rPr>
          <w:sz w:val="28"/>
        </w:rPr>
        <w:t>4. Функции планирования</w:t>
      </w:r>
      <w:bookmarkEnd w:id="0"/>
    </w:p>
    <w:p w:rsidR="00732BC8" w:rsidRPr="00FE4124" w:rsidRDefault="00732BC8" w:rsidP="00732BC8">
      <w:pPr>
        <w:pStyle w:val="20"/>
        <w:shd w:val="clear" w:color="auto" w:fill="auto"/>
        <w:jc w:val="left"/>
        <w:rPr>
          <w:sz w:val="28"/>
        </w:rPr>
      </w:pPr>
      <w:r w:rsidRPr="00FE4124">
        <w:rPr>
          <w:sz w:val="28"/>
        </w:rPr>
        <w:t>Календарный и перспективный планы обеспечивают:</w:t>
      </w:r>
    </w:p>
    <w:p w:rsidR="00732BC8" w:rsidRPr="00FE4124" w:rsidRDefault="00732BC8" w:rsidP="00732BC8">
      <w:pPr>
        <w:pStyle w:val="1"/>
        <w:numPr>
          <w:ilvl w:val="0"/>
          <w:numId w:val="3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Соответствие принципу развивающего образования, целью которого является развитие ребенка.</w:t>
      </w:r>
    </w:p>
    <w:p w:rsidR="00732BC8" w:rsidRPr="00FE4124" w:rsidRDefault="00732BC8" w:rsidP="00732BC8">
      <w:pPr>
        <w:pStyle w:val="1"/>
        <w:numPr>
          <w:ilvl w:val="0"/>
          <w:numId w:val="3"/>
        </w:numPr>
        <w:shd w:val="clear" w:color="auto" w:fill="auto"/>
        <w:jc w:val="left"/>
        <w:rPr>
          <w:sz w:val="28"/>
        </w:rPr>
      </w:pPr>
      <w:r w:rsidRPr="00FE4124">
        <w:rPr>
          <w:sz w:val="28"/>
        </w:rPr>
        <w:t xml:space="preserve"> Сочетание принципов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732BC8" w:rsidRPr="00FE4124" w:rsidRDefault="00732BC8" w:rsidP="00732BC8">
      <w:pPr>
        <w:pStyle w:val="1"/>
        <w:numPr>
          <w:ilvl w:val="0"/>
          <w:numId w:val="3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"минимуму").</w:t>
      </w:r>
    </w:p>
    <w:p w:rsidR="00732BC8" w:rsidRPr="00FE4124" w:rsidRDefault="00732BC8" w:rsidP="00732BC8">
      <w:pPr>
        <w:pStyle w:val="1"/>
        <w:numPr>
          <w:ilvl w:val="0"/>
          <w:numId w:val="3"/>
        </w:numPr>
        <w:shd w:val="clear" w:color="auto" w:fill="auto"/>
        <w:tabs>
          <w:tab w:val="left" w:pos="600"/>
        </w:tabs>
        <w:jc w:val="left"/>
        <w:rPr>
          <w:sz w:val="28"/>
        </w:rPr>
      </w:pPr>
      <w:r w:rsidRPr="00FE4124">
        <w:rPr>
          <w:sz w:val="28"/>
        </w:rPr>
        <w:t>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732BC8" w:rsidRPr="00FE4124" w:rsidRDefault="00732BC8" w:rsidP="00732BC8">
      <w:pPr>
        <w:pStyle w:val="1"/>
        <w:shd w:val="clear" w:color="auto" w:fill="auto"/>
        <w:tabs>
          <w:tab w:val="right" w:pos="9801"/>
        </w:tabs>
        <w:spacing w:line="230" w:lineRule="exact"/>
        <w:jc w:val="left"/>
        <w:rPr>
          <w:sz w:val="28"/>
        </w:rPr>
      </w:pPr>
      <w:r w:rsidRPr="00FE4124">
        <w:rPr>
          <w:sz w:val="28"/>
        </w:rPr>
        <w:t xml:space="preserve">4.5.Построение с учетом принципа взаимодействия образовательных областей </w:t>
      </w:r>
      <w:proofErr w:type="gramStart"/>
      <w:r w:rsidRPr="00FE4124">
        <w:rPr>
          <w:sz w:val="28"/>
        </w:rPr>
        <w:t>в</w:t>
      </w:r>
      <w:proofErr w:type="gramEnd"/>
    </w:p>
    <w:p w:rsidR="00732BC8" w:rsidRPr="00FE4124" w:rsidRDefault="00732BC8" w:rsidP="00732BC8">
      <w:pPr>
        <w:pStyle w:val="1"/>
        <w:shd w:val="clear" w:color="auto" w:fill="auto"/>
        <w:tabs>
          <w:tab w:val="right" w:pos="9801"/>
        </w:tabs>
        <w:spacing w:line="230" w:lineRule="exact"/>
        <w:jc w:val="left"/>
        <w:rPr>
          <w:sz w:val="28"/>
        </w:rPr>
      </w:pPr>
    </w:p>
    <w:p w:rsidR="00732BC8" w:rsidRPr="00FE4124" w:rsidRDefault="00732BC8" w:rsidP="00732BC8">
      <w:pPr>
        <w:pStyle w:val="1"/>
        <w:shd w:val="clear" w:color="auto" w:fill="auto"/>
        <w:tabs>
          <w:tab w:val="right" w:pos="9801"/>
        </w:tabs>
        <w:spacing w:line="230" w:lineRule="exact"/>
        <w:jc w:val="left"/>
        <w:rPr>
          <w:sz w:val="28"/>
        </w:rPr>
      </w:pPr>
    </w:p>
    <w:p w:rsidR="00732BC8" w:rsidRPr="00FE4124" w:rsidRDefault="00732BC8" w:rsidP="00732BC8">
      <w:pPr>
        <w:pStyle w:val="1"/>
        <w:shd w:val="clear" w:color="auto" w:fill="auto"/>
        <w:tabs>
          <w:tab w:val="right" w:pos="9801"/>
        </w:tabs>
        <w:spacing w:line="230" w:lineRule="exact"/>
        <w:jc w:val="left"/>
        <w:rPr>
          <w:sz w:val="28"/>
        </w:rPr>
      </w:pPr>
    </w:p>
    <w:p w:rsidR="00732BC8" w:rsidRPr="00FE4124" w:rsidRDefault="00732BC8" w:rsidP="00732BC8">
      <w:pPr>
        <w:pStyle w:val="1"/>
        <w:shd w:val="clear" w:color="auto" w:fill="auto"/>
        <w:tabs>
          <w:tab w:val="right" w:pos="9801"/>
        </w:tabs>
        <w:spacing w:line="230" w:lineRule="exact"/>
        <w:jc w:val="left"/>
        <w:rPr>
          <w:sz w:val="28"/>
        </w:rPr>
      </w:pPr>
    </w:p>
    <w:p w:rsidR="00732BC8" w:rsidRPr="00FE4124" w:rsidRDefault="00732BC8" w:rsidP="00732BC8">
      <w:pPr>
        <w:pStyle w:val="1"/>
        <w:shd w:val="clear" w:color="auto" w:fill="auto"/>
        <w:tabs>
          <w:tab w:val="right" w:pos="9801"/>
        </w:tabs>
        <w:spacing w:line="230" w:lineRule="exact"/>
        <w:jc w:val="left"/>
        <w:rPr>
          <w:sz w:val="28"/>
        </w:rPr>
      </w:pPr>
    </w:p>
    <w:p w:rsidR="00732BC8" w:rsidRPr="00FE4124" w:rsidRDefault="00732BC8" w:rsidP="00732BC8">
      <w:pPr>
        <w:pStyle w:val="1"/>
        <w:shd w:val="clear" w:color="auto" w:fill="auto"/>
        <w:jc w:val="left"/>
        <w:rPr>
          <w:sz w:val="28"/>
        </w:rPr>
      </w:pPr>
      <w:proofErr w:type="gramStart"/>
      <w:r w:rsidRPr="00FE4124">
        <w:rPr>
          <w:sz w:val="28"/>
        </w:rPr>
        <w:lastRenderedPageBreak/>
        <w:t>соответствии</w:t>
      </w:r>
      <w:proofErr w:type="gramEnd"/>
      <w:r w:rsidRPr="00FE4124">
        <w:rPr>
          <w:sz w:val="28"/>
        </w:rPr>
        <w:t xml:space="preserve"> с возрастными возможностями и особенностями воспитанников, спецификой и возможностями образовательных областей.</w:t>
      </w:r>
    </w:p>
    <w:p w:rsidR="00732BC8" w:rsidRPr="00FE4124" w:rsidRDefault="00732BC8" w:rsidP="00732BC8">
      <w:pPr>
        <w:pStyle w:val="1"/>
        <w:numPr>
          <w:ilvl w:val="0"/>
          <w:numId w:val="4"/>
        </w:numPr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Реализацию комплексно-тематического принципа построения образовательного процесса.</w:t>
      </w:r>
    </w:p>
    <w:p w:rsidR="00732BC8" w:rsidRPr="00FE4124" w:rsidRDefault="00732BC8" w:rsidP="00732BC8">
      <w:pPr>
        <w:pStyle w:val="1"/>
        <w:numPr>
          <w:ilvl w:val="0"/>
          <w:numId w:val="4"/>
        </w:numPr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32BC8" w:rsidRPr="00FE4124" w:rsidRDefault="00732BC8" w:rsidP="00732BC8">
      <w:pPr>
        <w:pStyle w:val="1"/>
        <w:numPr>
          <w:ilvl w:val="0"/>
          <w:numId w:val="4"/>
        </w:numPr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32BC8" w:rsidRPr="00FE4124" w:rsidRDefault="00732BC8" w:rsidP="00732BC8">
      <w:pPr>
        <w:pStyle w:val="11"/>
        <w:keepNext/>
        <w:keepLines/>
        <w:shd w:val="clear" w:color="auto" w:fill="auto"/>
        <w:jc w:val="left"/>
        <w:rPr>
          <w:sz w:val="28"/>
        </w:rPr>
      </w:pPr>
      <w:r w:rsidRPr="00FE4124">
        <w:rPr>
          <w:sz w:val="28"/>
        </w:rPr>
        <w:t>5. Права при осуществлении планирования</w:t>
      </w:r>
    </w:p>
    <w:p w:rsidR="00732BC8" w:rsidRPr="00FE4124" w:rsidRDefault="00732BC8" w:rsidP="00732BC8">
      <w:pPr>
        <w:pStyle w:val="1"/>
        <w:shd w:val="clear" w:color="auto" w:fill="auto"/>
        <w:jc w:val="left"/>
        <w:rPr>
          <w:sz w:val="28"/>
        </w:rPr>
      </w:pPr>
      <w:r w:rsidRPr="00FE4124">
        <w:rPr>
          <w:sz w:val="28"/>
        </w:rPr>
        <w:t>Педагоги ДОУ при осуществлении планирования имеет право:</w:t>
      </w:r>
    </w:p>
    <w:p w:rsidR="00732BC8" w:rsidRPr="00FE4124" w:rsidRDefault="00732BC8" w:rsidP="00732BC8">
      <w:pPr>
        <w:pStyle w:val="1"/>
        <w:numPr>
          <w:ilvl w:val="0"/>
          <w:numId w:val="5"/>
        </w:numPr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Осуществлять работу по плану. Согласовав со старшим воспитателем Учреждения вносить в него необходимые дополнения и коррективы (с учетом индивидуальной работы с детьми).</w:t>
      </w:r>
    </w:p>
    <w:p w:rsidR="00732BC8" w:rsidRPr="00FE4124" w:rsidRDefault="00732BC8" w:rsidP="00732BC8">
      <w:pPr>
        <w:pStyle w:val="1"/>
        <w:numPr>
          <w:ilvl w:val="0"/>
          <w:numId w:val="5"/>
        </w:numPr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 xml:space="preserve">Использовать широкий спектр информационных ресурсов, включая электронные и </w:t>
      </w:r>
      <w:proofErr w:type="spellStart"/>
      <w:r w:rsidRPr="00FE4124">
        <w:rPr>
          <w:sz w:val="28"/>
        </w:rPr>
        <w:t>интернетресурсы</w:t>
      </w:r>
      <w:proofErr w:type="spellEnd"/>
      <w:r w:rsidRPr="00FE4124">
        <w:rPr>
          <w:sz w:val="28"/>
        </w:rPr>
        <w:t xml:space="preserve"> для получения информации, для разработки перспективного и календарного планирования.</w:t>
      </w:r>
    </w:p>
    <w:p w:rsidR="00732BC8" w:rsidRPr="00FE4124" w:rsidRDefault="00732BC8" w:rsidP="00732BC8">
      <w:pPr>
        <w:pStyle w:val="1"/>
        <w:numPr>
          <w:ilvl w:val="0"/>
          <w:numId w:val="5"/>
        </w:numPr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Вносить на рассмотрение Педагогического совета вопросы, связанные с организацией планирования образовательной деятельности в ДОУ.</w:t>
      </w:r>
    </w:p>
    <w:p w:rsidR="00732BC8" w:rsidRPr="00FE4124" w:rsidRDefault="00732BC8" w:rsidP="00732BC8">
      <w:pPr>
        <w:pStyle w:val="1"/>
        <w:numPr>
          <w:ilvl w:val="0"/>
          <w:numId w:val="5"/>
        </w:numPr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Получить необходимую методическую помощь.</w:t>
      </w:r>
    </w:p>
    <w:p w:rsidR="00732BC8" w:rsidRPr="00FE4124" w:rsidRDefault="00732BC8" w:rsidP="00732BC8">
      <w:pPr>
        <w:pStyle w:val="11"/>
        <w:keepNext/>
        <w:keepLines/>
        <w:shd w:val="clear" w:color="auto" w:fill="auto"/>
        <w:jc w:val="left"/>
        <w:rPr>
          <w:sz w:val="28"/>
        </w:rPr>
      </w:pPr>
      <w:bookmarkStart w:id="1" w:name="bookmark1"/>
      <w:r w:rsidRPr="00FE4124">
        <w:rPr>
          <w:sz w:val="28"/>
        </w:rPr>
        <w:t>6. Ответственность планирования</w:t>
      </w:r>
      <w:bookmarkEnd w:id="1"/>
    </w:p>
    <w:p w:rsidR="00732BC8" w:rsidRPr="00FE4124" w:rsidRDefault="00732BC8" w:rsidP="00732BC8">
      <w:pPr>
        <w:pStyle w:val="1"/>
        <w:numPr>
          <w:ilvl w:val="0"/>
          <w:numId w:val="6"/>
        </w:numPr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 xml:space="preserve">Педагоги ДОУ при осуществлении планирования несут ответственность </w:t>
      </w:r>
      <w:proofErr w:type="gramStart"/>
      <w:r w:rsidRPr="00FE4124">
        <w:rPr>
          <w:sz w:val="28"/>
        </w:rPr>
        <w:t>за</w:t>
      </w:r>
      <w:proofErr w:type="gramEnd"/>
      <w:r w:rsidRPr="00FE4124">
        <w:rPr>
          <w:sz w:val="28"/>
        </w:rPr>
        <w:t>:</w:t>
      </w:r>
    </w:p>
    <w:p w:rsidR="00732BC8" w:rsidRPr="00FE4124" w:rsidRDefault="00732BC8" w:rsidP="00732BC8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jc w:val="left"/>
        <w:rPr>
          <w:sz w:val="28"/>
        </w:rPr>
      </w:pPr>
      <w:r w:rsidRPr="00FE4124">
        <w:rPr>
          <w:sz w:val="28"/>
        </w:rPr>
        <w:t>своевременность оформления перспективного и календарного планов,</w:t>
      </w:r>
    </w:p>
    <w:p w:rsidR="00732BC8" w:rsidRPr="00FE4124" w:rsidRDefault="00732BC8" w:rsidP="00732BC8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jc w:val="left"/>
        <w:rPr>
          <w:sz w:val="28"/>
        </w:rPr>
      </w:pPr>
      <w:r w:rsidRPr="00FE4124">
        <w:rPr>
          <w:sz w:val="28"/>
        </w:rPr>
        <w:t>соответствие календарного и перспективного планов групп основной образовательной программе ДОУ,</w:t>
      </w:r>
    </w:p>
    <w:p w:rsidR="00732BC8" w:rsidRPr="00FE4124" w:rsidRDefault="00732BC8" w:rsidP="00732BC8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jc w:val="left"/>
        <w:rPr>
          <w:sz w:val="28"/>
        </w:rPr>
      </w:pPr>
      <w:r w:rsidRPr="00FE4124">
        <w:rPr>
          <w:sz w:val="28"/>
        </w:rPr>
        <w:t>реализацию задач и мероприятий, намеченных в перспективном и календарном планах.</w:t>
      </w:r>
    </w:p>
    <w:p w:rsidR="00732BC8" w:rsidRPr="00FE4124" w:rsidRDefault="00732BC8" w:rsidP="00732BC8">
      <w:pPr>
        <w:pStyle w:val="11"/>
        <w:keepNext/>
        <w:keepLines/>
        <w:shd w:val="clear" w:color="auto" w:fill="auto"/>
        <w:jc w:val="left"/>
        <w:rPr>
          <w:sz w:val="28"/>
        </w:rPr>
      </w:pPr>
      <w:bookmarkStart w:id="2" w:name="bookmark2"/>
      <w:r w:rsidRPr="00FE4124">
        <w:rPr>
          <w:sz w:val="28"/>
        </w:rPr>
        <w:t>7. Делопроизводство</w:t>
      </w:r>
      <w:bookmarkEnd w:id="2"/>
    </w:p>
    <w:p w:rsidR="00732BC8" w:rsidRPr="00FE4124" w:rsidRDefault="00732BC8" w:rsidP="00732BC8">
      <w:pPr>
        <w:pStyle w:val="1"/>
        <w:shd w:val="clear" w:color="auto" w:fill="auto"/>
        <w:jc w:val="left"/>
        <w:rPr>
          <w:sz w:val="28"/>
        </w:rPr>
      </w:pPr>
      <w:r w:rsidRPr="00FE4124">
        <w:rPr>
          <w:sz w:val="28"/>
        </w:rPr>
        <w:t>7.1 Перечень документации при осуществлении планирования:</w:t>
      </w:r>
    </w:p>
    <w:p w:rsidR="00732BC8" w:rsidRPr="00FE4124" w:rsidRDefault="00732BC8" w:rsidP="00732BC8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jc w:val="left"/>
        <w:rPr>
          <w:sz w:val="28"/>
        </w:rPr>
      </w:pPr>
      <w:r w:rsidRPr="00FE4124">
        <w:rPr>
          <w:sz w:val="28"/>
        </w:rPr>
        <w:t>календарный план группы;</w:t>
      </w:r>
    </w:p>
    <w:p w:rsidR="00732BC8" w:rsidRPr="00FE4124" w:rsidRDefault="00732BC8" w:rsidP="00732BC8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jc w:val="left"/>
        <w:rPr>
          <w:sz w:val="28"/>
        </w:rPr>
      </w:pPr>
      <w:r w:rsidRPr="00FE4124">
        <w:rPr>
          <w:sz w:val="28"/>
        </w:rPr>
        <w:t>перспективный план группы;</w:t>
      </w:r>
    </w:p>
    <w:p w:rsidR="00732BC8" w:rsidRPr="00FE4124" w:rsidRDefault="00732BC8" w:rsidP="00732BC8">
      <w:pPr>
        <w:pStyle w:val="1"/>
        <w:shd w:val="clear" w:color="auto" w:fill="auto"/>
        <w:tabs>
          <w:tab w:val="left" w:pos="5146"/>
        </w:tabs>
        <w:jc w:val="left"/>
        <w:rPr>
          <w:sz w:val="28"/>
        </w:rPr>
      </w:pPr>
      <w:r w:rsidRPr="00FE4124">
        <w:rPr>
          <w:sz w:val="28"/>
        </w:rPr>
        <w:t>7.2. Календарный и перспективный планы</w:t>
      </w:r>
      <w:r w:rsidRPr="00FE4124">
        <w:rPr>
          <w:sz w:val="28"/>
        </w:rPr>
        <w:tab/>
        <w:t>являются обязательными документами,</w:t>
      </w:r>
    </w:p>
    <w:p w:rsidR="00732BC8" w:rsidRPr="00FE4124" w:rsidRDefault="00732BC8" w:rsidP="00732BC8">
      <w:pPr>
        <w:pStyle w:val="1"/>
        <w:shd w:val="clear" w:color="auto" w:fill="auto"/>
        <w:tabs>
          <w:tab w:val="left" w:pos="5146"/>
        </w:tabs>
        <w:jc w:val="left"/>
        <w:rPr>
          <w:sz w:val="28"/>
        </w:rPr>
      </w:pPr>
      <w:proofErr w:type="gramStart"/>
      <w:r w:rsidRPr="00FE4124">
        <w:rPr>
          <w:sz w:val="28"/>
        </w:rPr>
        <w:t>регулирующими</w:t>
      </w:r>
      <w:proofErr w:type="gramEnd"/>
      <w:r w:rsidRPr="00FE4124">
        <w:rPr>
          <w:sz w:val="28"/>
        </w:rPr>
        <w:t xml:space="preserve"> деятельность воспитателя</w:t>
      </w:r>
      <w:r w:rsidRPr="00FE4124">
        <w:rPr>
          <w:sz w:val="28"/>
        </w:rPr>
        <w:tab/>
        <w:t>по реализации содержания основной</w:t>
      </w:r>
    </w:p>
    <w:p w:rsidR="00732BC8" w:rsidRPr="00FE4124" w:rsidRDefault="00732BC8" w:rsidP="00732BC8">
      <w:pPr>
        <w:pStyle w:val="1"/>
        <w:shd w:val="clear" w:color="auto" w:fill="auto"/>
        <w:jc w:val="left"/>
        <w:rPr>
          <w:sz w:val="28"/>
        </w:rPr>
      </w:pPr>
      <w:r w:rsidRPr="00FE4124">
        <w:rPr>
          <w:sz w:val="28"/>
        </w:rPr>
        <w:t>общеобразовательной программы дошкольного образования.</w:t>
      </w:r>
    </w:p>
    <w:p w:rsidR="00732BC8" w:rsidRPr="00FE4124" w:rsidRDefault="00732BC8" w:rsidP="00732BC8">
      <w:pPr>
        <w:pStyle w:val="1"/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7.3.Обязательно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732BC8" w:rsidRPr="00FE4124" w:rsidRDefault="00732BC8" w:rsidP="00732BC8">
      <w:pPr>
        <w:pStyle w:val="1"/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7.4.При планировании разнообразной детской деятельности указывается форма детской деятельности (в соответствии с ФГОС); цель; вопросы; оборудование необходимое для организации детской деятельности.</w:t>
      </w:r>
    </w:p>
    <w:p w:rsidR="00732BC8" w:rsidRPr="00FE4124" w:rsidRDefault="00732BC8" w:rsidP="00732BC8">
      <w:pPr>
        <w:pStyle w:val="1"/>
        <w:shd w:val="clear" w:color="auto" w:fill="auto"/>
        <w:tabs>
          <w:tab w:val="left" w:pos="497"/>
        </w:tabs>
        <w:jc w:val="left"/>
        <w:rPr>
          <w:sz w:val="28"/>
        </w:rPr>
      </w:pPr>
      <w:r w:rsidRPr="00FE4124">
        <w:rPr>
          <w:sz w:val="28"/>
        </w:rPr>
        <w:t>7.5.При планировании возможно использование картотек наблюдений, игр, прогулок, пальчиковой гимнастики и т. п., составленные педагогами группы на тематический период.</w:t>
      </w:r>
    </w:p>
    <w:p w:rsidR="00732BC8" w:rsidRPr="00FE4124" w:rsidRDefault="00732BC8" w:rsidP="00732BC8">
      <w:pPr>
        <w:pStyle w:val="11"/>
        <w:keepNext/>
        <w:keepLines/>
        <w:shd w:val="clear" w:color="auto" w:fill="auto"/>
        <w:jc w:val="left"/>
        <w:rPr>
          <w:sz w:val="28"/>
        </w:rPr>
      </w:pPr>
      <w:bookmarkStart w:id="3" w:name="bookmark3"/>
      <w:r w:rsidRPr="00FE4124">
        <w:rPr>
          <w:sz w:val="28"/>
        </w:rPr>
        <w:lastRenderedPageBreak/>
        <w:t>8. Заключительные положения</w:t>
      </w:r>
      <w:bookmarkEnd w:id="3"/>
    </w:p>
    <w:p w:rsidR="00732BC8" w:rsidRPr="00FE4124" w:rsidRDefault="00732BC8" w:rsidP="00732BC8">
      <w:pPr>
        <w:pStyle w:val="11"/>
        <w:keepNext/>
        <w:keepLines/>
        <w:shd w:val="clear" w:color="auto" w:fill="auto"/>
        <w:jc w:val="left"/>
        <w:rPr>
          <w:sz w:val="28"/>
        </w:rPr>
      </w:pPr>
    </w:p>
    <w:p w:rsidR="00732BC8" w:rsidRPr="00FE4124" w:rsidRDefault="00732BC8" w:rsidP="00732BC8">
      <w:pPr>
        <w:pStyle w:val="11"/>
        <w:keepNext/>
        <w:keepLines/>
        <w:shd w:val="clear" w:color="auto" w:fill="auto"/>
        <w:jc w:val="left"/>
        <w:rPr>
          <w:sz w:val="28"/>
        </w:rPr>
      </w:pPr>
      <w:r w:rsidRPr="00FE4124">
        <w:rPr>
          <w:sz w:val="28"/>
        </w:rPr>
        <w:t>Настоящее</w:t>
      </w:r>
      <w:r w:rsidRPr="00FE4124">
        <w:rPr>
          <w:sz w:val="28"/>
        </w:rPr>
        <w:tab/>
        <w:t>Положение принимается на педагогическом совете и утверждается заведующим ДОУ. Положение вступает в действие с момента утверждения.</w:t>
      </w:r>
    </w:p>
    <w:p w:rsidR="00732BC8" w:rsidRPr="00FE4124" w:rsidRDefault="00732BC8" w:rsidP="00732BC8">
      <w:pPr>
        <w:pStyle w:val="1"/>
        <w:shd w:val="clear" w:color="auto" w:fill="auto"/>
        <w:tabs>
          <w:tab w:val="left" w:pos="1479"/>
        </w:tabs>
        <w:jc w:val="left"/>
        <w:rPr>
          <w:sz w:val="28"/>
        </w:rPr>
      </w:pPr>
      <w:bookmarkStart w:id="4" w:name="_GoBack"/>
      <w:bookmarkEnd w:id="4"/>
      <w:r w:rsidRPr="00FE4124">
        <w:rPr>
          <w:sz w:val="28"/>
        </w:rPr>
        <w:t>Срок данного Положения не ограничен. Данное Положение действует до принятия нового.</w:t>
      </w:r>
    </w:p>
    <w:p w:rsidR="00732BC8" w:rsidRPr="00FE4124" w:rsidRDefault="00732BC8" w:rsidP="00732BC8">
      <w:pPr>
        <w:pStyle w:val="1"/>
        <w:shd w:val="clear" w:color="auto" w:fill="auto"/>
        <w:tabs>
          <w:tab w:val="right" w:pos="9801"/>
        </w:tabs>
        <w:spacing w:line="230" w:lineRule="exact"/>
        <w:jc w:val="left"/>
        <w:rPr>
          <w:sz w:val="28"/>
        </w:rPr>
      </w:pPr>
    </w:p>
    <w:p w:rsidR="00732BC8" w:rsidRPr="00FE4124" w:rsidRDefault="00732BC8" w:rsidP="00732BC8">
      <w:pPr>
        <w:rPr>
          <w:sz w:val="28"/>
        </w:rPr>
      </w:pPr>
    </w:p>
    <w:p w:rsidR="00732BC8" w:rsidRPr="00FE4124" w:rsidRDefault="00732BC8" w:rsidP="00732BC8">
      <w:pPr>
        <w:jc w:val="both"/>
        <w:rPr>
          <w:sz w:val="28"/>
          <w:szCs w:val="20"/>
        </w:rPr>
      </w:pPr>
    </w:p>
    <w:p w:rsidR="006842C6" w:rsidRPr="00FE4124" w:rsidRDefault="006842C6">
      <w:pPr>
        <w:rPr>
          <w:sz w:val="28"/>
        </w:rPr>
      </w:pPr>
    </w:p>
    <w:sectPr w:rsidR="006842C6" w:rsidRPr="00FE4124" w:rsidSect="00F5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2AF"/>
    <w:multiLevelType w:val="multilevel"/>
    <w:tmpl w:val="03E6C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053729"/>
    <w:multiLevelType w:val="multilevel"/>
    <w:tmpl w:val="D2EE86A2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B84DBA"/>
    <w:multiLevelType w:val="multilevel"/>
    <w:tmpl w:val="1E16797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222D24"/>
    <w:multiLevelType w:val="multilevel"/>
    <w:tmpl w:val="E696BCE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936376"/>
    <w:multiLevelType w:val="multilevel"/>
    <w:tmpl w:val="CF92CF5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661C41"/>
    <w:multiLevelType w:val="multilevel"/>
    <w:tmpl w:val="65968E70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1A20755"/>
    <w:multiLevelType w:val="multilevel"/>
    <w:tmpl w:val="105E529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0D39FC"/>
    <w:multiLevelType w:val="multilevel"/>
    <w:tmpl w:val="4D60BA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732BC8"/>
    <w:rsid w:val="004A3918"/>
    <w:rsid w:val="005A6C2B"/>
    <w:rsid w:val="006842C6"/>
    <w:rsid w:val="00732BC8"/>
    <w:rsid w:val="00BA4F59"/>
    <w:rsid w:val="00F5031F"/>
    <w:rsid w:val="00FE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C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32B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BC8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732B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32BC8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732BC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BC8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i/>
      <w:i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Шевелева</dc:creator>
  <cp:lastModifiedBy>User</cp:lastModifiedBy>
  <cp:revision>2</cp:revision>
  <cp:lastPrinted>2016-02-29T12:21:00Z</cp:lastPrinted>
  <dcterms:created xsi:type="dcterms:W3CDTF">2016-04-11T19:41:00Z</dcterms:created>
  <dcterms:modified xsi:type="dcterms:W3CDTF">2016-04-11T19:41:00Z</dcterms:modified>
</cp:coreProperties>
</file>